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7A01" w14:textId="77777777" w:rsidR="005A7D09" w:rsidRPr="003712C0" w:rsidRDefault="005A7D09" w:rsidP="005A7D09">
      <w:pPr>
        <w:autoSpaceDE w:val="0"/>
        <w:autoSpaceDN w:val="0"/>
        <w:adjustRightInd w:val="0"/>
        <w:spacing w:after="0" w:line="240" w:lineRule="auto"/>
        <w:rPr>
          <w:rFonts w:cstheme="minorHAnsi"/>
          <w:b/>
          <w:bCs/>
        </w:rPr>
      </w:pPr>
    </w:p>
    <w:p w14:paraId="1B8F3CC6" w14:textId="77777777" w:rsidR="005A7D09" w:rsidRPr="003712C0" w:rsidRDefault="005A7D09" w:rsidP="005A7D09">
      <w:pPr>
        <w:autoSpaceDE w:val="0"/>
        <w:autoSpaceDN w:val="0"/>
        <w:adjustRightInd w:val="0"/>
        <w:spacing w:after="0" w:line="240" w:lineRule="auto"/>
        <w:rPr>
          <w:rFonts w:cstheme="minorHAnsi"/>
          <w:b/>
        </w:rPr>
      </w:pPr>
      <w:r w:rsidRPr="003712C0">
        <w:rPr>
          <w:rFonts w:cstheme="minorHAnsi"/>
          <w:b/>
        </w:rPr>
        <w:t>This notice describes how we may use your information to protect you and others during the</w:t>
      </w:r>
    </w:p>
    <w:p w14:paraId="611B4B8C" w14:textId="77777777" w:rsidR="005A7D09" w:rsidRPr="003712C0" w:rsidRDefault="005A7D09" w:rsidP="005A7D09">
      <w:pPr>
        <w:autoSpaceDE w:val="0"/>
        <w:autoSpaceDN w:val="0"/>
        <w:adjustRightInd w:val="0"/>
        <w:spacing w:after="0" w:line="240" w:lineRule="auto"/>
        <w:rPr>
          <w:rFonts w:cstheme="minorHAnsi"/>
          <w:b/>
        </w:rPr>
      </w:pPr>
      <w:r w:rsidRPr="003712C0">
        <w:rPr>
          <w:rFonts w:cstheme="minorHAnsi"/>
          <w:b/>
        </w:rPr>
        <w:t>Covid-19 outbreak. This is to be read alongside our main Pr</w:t>
      </w:r>
      <w:r w:rsidR="00C84D94" w:rsidRPr="003712C0">
        <w:rPr>
          <w:rFonts w:cstheme="minorHAnsi"/>
          <w:b/>
        </w:rPr>
        <w:t>ivacy Notice which is available at https://www.riversidesurgerytamworth.co.uk/mf.ashx?ID=2ff7c96f-34e9-4b73-95f0-</w:t>
      </w:r>
    </w:p>
    <w:p w14:paraId="6F2E2EF8" w14:textId="77777777" w:rsidR="005A7D09" w:rsidRPr="003712C0" w:rsidRDefault="005A7D09" w:rsidP="005A7D09">
      <w:pPr>
        <w:autoSpaceDE w:val="0"/>
        <w:autoSpaceDN w:val="0"/>
        <w:adjustRightInd w:val="0"/>
        <w:spacing w:after="0" w:line="240" w:lineRule="auto"/>
        <w:rPr>
          <w:rFonts w:cstheme="minorHAnsi"/>
        </w:rPr>
      </w:pPr>
    </w:p>
    <w:p w14:paraId="59CCDCA0"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The Health and Social Care system is facing significant pressures due to the Covid-19</w:t>
      </w:r>
    </w:p>
    <w:p w14:paraId="2338BBC5"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outbreak. Healthcare information is essential to deliver care to individuals, to support</w:t>
      </w:r>
    </w:p>
    <w:p w14:paraId="52883FA5"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Health and Social Care services and to protect public health.  Information is </w:t>
      </w:r>
      <w:r w:rsidR="003863EE" w:rsidRPr="003712C0">
        <w:rPr>
          <w:rFonts w:cstheme="minorHAnsi"/>
        </w:rPr>
        <w:t xml:space="preserve">also </w:t>
      </w:r>
      <w:r w:rsidRPr="003712C0">
        <w:rPr>
          <w:rFonts w:cstheme="minorHAnsi"/>
        </w:rPr>
        <w:t>vital in</w:t>
      </w:r>
    </w:p>
    <w:p w14:paraId="4FFE76EE"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researching, monitoring, </w:t>
      </w:r>
      <w:proofErr w:type="gramStart"/>
      <w:r w:rsidRPr="003712C0">
        <w:rPr>
          <w:rFonts w:cstheme="minorHAnsi"/>
        </w:rPr>
        <w:t>tracking</w:t>
      </w:r>
      <w:proofErr w:type="gramEnd"/>
      <w:r w:rsidRPr="003712C0">
        <w:rPr>
          <w:rFonts w:cstheme="minorHAnsi"/>
        </w:rPr>
        <w:t xml:space="preserve"> and managing the outbreak and in the current emergency it</w:t>
      </w:r>
    </w:p>
    <w:p w14:paraId="70256811"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has become even more important to share health and care information across relevant</w:t>
      </w:r>
    </w:p>
    <w:p w14:paraId="66164BAF"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organisations.</w:t>
      </w:r>
    </w:p>
    <w:p w14:paraId="00626DFE" w14:textId="77777777" w:rsidR="005A7D09" w:rsidRPr="003712C0" w:rsidRDefault="005A7D09" w:rsidP="005A7D09">
      <w:pPr>
        <w:autoSpaceDE w:val="0"/>
        <w:autoSpaceDN w:val="0"/>
        <w:adjustRightInd w:val="0"/>
        <w:spacing w:after="0" w:line="240" w:lineRule="auto"/>
        <w:rPr>
          <w:rFonts w:cstheme="minorHAnsi"/>
        </w:rPr>
      </w:pPr>
    </w:p>
    <w:p w14:paraId="5B224E96"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Existing law which allows confidential patient information to be used and shared</w:t>
      </w:r>
    </w:p>
    <w:p w14:paraId="4E2DBBDE"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appropriately and lawfully in a public health emergency is being used during this outbreak.</w:t>
      </w:r>
    </w:p>
    <w:p w14:paraId="4B8D00AD" w14:textId="77777777" w:rsidR="005A7D09" w:rsidRPr="003712C0" w:rsidRDefault="005A7D09" w:rsidP="005A7D09">
      <w:pPr>
        <w:autoSpaceDE w:val="0"/>
        <w:autoSpaceDN w:val="0"/>
        <w:adjustRightInd w:val="0"/>
        <w:spacing w:after="0" w:line="240" w:lineRule="auto"/>
        <w:rPr>
          <w:rFonts w:cstheme="minorHAnsi"/>
        </w:rPr>
      </w:pPr>
    </w:p>
    <w:p w14:paraId="7B5FBC32" w14:textId="77777777" w:rsidR="00275F4B" w:rsidRPr="003712C0" w:rsidRDefault="005A7D09" w:rsidP="00275F4B">
      <w:pPr>
        <w:autoSpaceDE w:val="0"/>
        <w:autoSpaceDN w:val="0"/>
        <w:adjustRightInd w:val="0"/>
        <w:spacing w:after="0" w:line="240" w:lineRule="auto"/>
        <w:rPr>
          <w:rFonts w:cstheme="minorHAnsi"/>
        </w:rPr>
      </w:pPr>
      <w:r w:rsidRPr="003712C0">
        <w:rPr>
          <w:rFonts w:cstheme="minorHAnsi"/>
        </w:rPr>
        <w:t>Using this</w:t>
      </w:r>
      <w:r w:rsidR="00E15909" w:rsidRPr="003712C0">
        <w:rPr>
          <w:rFonts w:cstheme="minorHAnsi"/>
        </w:rPr>
        <w:t xml:space="preserve"> </w:t>
      </w:r>
      <w:proofErr w:type="gramStart"/>
      <w:r w:rsidR="00E15909" w:rsidRPr="003712C0">
        <w:rPr>
          <w:rFonts w:cstheme="minorHAnsi"/>
        </w:rPr>
        <w:t>law</w:t>
      </w:r>
      <w:proofErr w:type="gramEnd"/>
      <w:r w:rsidR="00E15909" w:rsidRPr="003712C0">
        <w:rPr>
          <w:rFonts w:cstheme="minorHAnsi"/>
        </w:rPr>
        <w:t xml:space="preserve"> the Secretary of State </w:t>
      </w:r>
      <w:r w:rsidRPr="003712C0">
        <w:rPr>
          <w:rFonts w:cstheme="minorHAnsi"/>
        </w:rPr>
        <w:t>requires</w:t>
      </w:r>
      <w:r w:rsidR="00E15909" w:rsidRPr="003712C0">
        <w:rPr>
          <w:rFonts w:cstheme="minorHAnsi"/>
        </w:rPr>
        <w:t xml:space="preserve"> </w:t>
      </w:r>
      <w:r w:rsidR="004A0F46" w:rsidRPr="003712C0">
        <w:rPr>
          <w:rFonts w:cstheme="minorHAnsi"/>
          <w:b/>
          <w:u w:val="single"/>
        </w:rPr>
        <w:t>ALL</w:t>
      </w:r>
      <w:r w:rsidR="00E15909" w:rsidRPr="003712C0">
        <w:rPr>
          <w:rFonts w:cstheme="minorHAnsi"/>
          <w:b/>
          <w:u w:val="single"/>
        </w:rPr>
        <w:t xml:space="preserve"> </w:t>
      </w:r>
      <w:r w:rsidR="00E15909" w:rsidRPr="003712C0">
        <w:rPr>
          <w:rFonts w:cstheme="minorHAnsi"/>
        </w:rPr>
        <w:t xml:space="preserve">NHS services </w:t>
      </w:r>
      <w:r w:rsidR="00275F4B" w:rsidRPr="003712C0">
        <w:rPr>
          <w:rFonts w:cstheme="minorHAnsi"/>
        </w:rPr>
        <w:t>including,</w:t>
      </w:r>
      <w:r w:rsidR="00E15909" w:rsidRPr="003712C0">
        <w:rPr>
          <w:rFonts w:cstheme="minorHAnsi"/>
        </w:rPr>
        <w:t xml:space="preserve"> Public Health England, local authorities, health </w:t>
      </w:r>
      <w:r w:rsidR="00275F4B" w:rsidRPr="003712C0">
        <w:rPr>
          <w:rFonts w:cstheme="minorHAnsi"/>
        </w:rPr>
        <w:t>organisations and GPs to</w:t>
      </w:r>
      <w:r w:rsidRPr="003712C0">
        <w:rPr>
          <w:rFonts w:cstheme="minorHAnsi"/>
        </w:rPr>
        <w:t xml:space="preserve"> share confidential patient informa</w:t>
      </w:r>
      <w:r w:rsidR="00E15909" w:rsidRPr="003712C0">
        <w:rPr>
          <w:rFonts w:cstheme="minorHAnsi"/>
        </w:rPr>
        <w:t xml:space="preserve">tion to respond to the Covid-19 </w:t>
      </w:r>
      <w:r w:rsidRPr="003712C0">
        <w:rPr>
          <w:rFonts w:cstheme="minorHAnsi"/>
        </w:rPr>
        <w:t xml:space="preserve">outbreak. </w:t>
      </w:r>
      <w:r w:rsidR="00E15909" w:rsidRPr="003712C0">
        <w:rPr>
          <w:rFonts w:cstheme="minorHAnsi"/>
        </w:rPr>
        <w:t xml:space="preserve"> </w:t>
      </w:r>
      <w:r w:rsidRPr="003712C0">
        <w:rPr>
          <w:rFonts w:cstheme="minorHAnsi"/>
        </w:rPr>
        <w:t xml:space="preserve">Any information used or shared during the Covid-19 </w:t>
      </w:r>
      <w:r w:rsidR="00E15909" w:rsidRPr="003712C0">
        <w:rPr>
          <w:rFonts w:cstheme="minorHAnsi"/>
        </w:rPr>
        <w:t xml:space="preserve">outbreak will be limited to the </w:t>
      </w:r>
      <w:r w:rsidRPr="003712C0">
        <w:rPr>
          <w:rFonts w:cstheme="minorHAnsi"/>
        </w:rPr>
        <w:t xml:space="preserve">period of the outbreak unless there is another legal basis to use the data. </w:t>
      </w:r>
    </w:p>
    <w:p w14:paraId="22C3B1B8" w14:textId="77777777" w:rsidR="00275F4B" w:rsidRPr="003712C0" w:rsidRDefault="00275F4B" w:rsidP="00275F4B">
      <w:pPr>
        <w:autoSpaceDE w:val="0"/>
        <w:autoSpaceDN w:val="0"/>
        <w:adjustRightInd w:val="0"/>
        <w:spacing w:after="0" w:line="240" w:lineRule="auto"/>
        <w:rPr>
          <w:rFonts w:cstheme="minorHAnsi"/>
        </w:rPr>
      </w:pPr>
    </w:p>
    <w:p w14:paraId="48859485" w14:textId="77777777" w:rsidR="003863EE" w:rsidRPr="003712C0" w:rsidRDefault="003863EE" w:rsidP="00275F4B">
      <w:pPr>
        <w:autoSpaceDE w:val="0"/>
        <w:autoSpaceDN w:val="0"/>
        <w:adjustRightInd w:val="0"/>
        <w:spacing w:after="0" w:line="240" w:lineRule="auto"/>
        <w:rPr>
          <w:rFonts w:cstheme="minorHAnsi"/>
        </w:rPr>
      </w:pPr>
      <w:r w:rsidRPr="003712C0">
        <w:rPr>
          <w:rFonts w:eastAsia="Times New Roman" w:cstheme="minorHAnsi"/>
          <w:b/>
          <w:bCs/>
          <w:lang w:eastAsia="en-GB"/>
        </w:rPr>
        <w:t>Summary Care Records</w:t>
      </w:r>
    </w:p>
    <w:p w14:paraId="479F8064" w14:textId="77777777" w:rsidR="003863EE" w:rsidRPr="003712C0" w:rsidRDefault="003863EE" w:rsidP="003863EE">
      <w:pPr>
        <w:spacing w:after="0" w:line="240" w:lineRule="auto"/>
        <w:rPr>
          <w:rFonts w:eastAsia="Times New Roman" w:cstheme="minorHAnsi"/>
          <w:lang w:eastAsia="en-GB"/>
        </w:rPr>
      </w:pPr>
      <w:r w:rsidRPr="003712C0">
        <w:rPr>
          <w:rFonts w:eastAsia="Times New Roman" w:cstheme="minorHAnsi"/>
          <w:lang w:eastAsia="en-GB"/>
        </w:rPr>
        <w:t>All patients registered with a GP have a </w:t>
      </w:r>
      <w:hyperlink r:id="rId7" w:history="1">
        <w:r w:rsidRPr="003712C0">
          <w:rPr>
            <w:rFonts w:eastAsia="Times New Roman" w:cstheme="minorHAnsi"/>
            <w:b/>
            <w:u w:val="single"/>
            <w:lang w:eastAsia="en-GB"/>
          </w:rPr>
          <w:t>Summary Care Record</w:t>
        </w:r>
      </w:hyperlink>
      <w:r w:rsidRPr="003712C0">
        <w:rPr>
          <w:rFonts w:eastAsia="Times New Roman" w:cstheme="minorHAnsi"/>
          <w:lang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4D0D6082" w14:textId="77777777" w:rsidR="003863EE" w:rsidRPr="003712C0" w:rsidRDefault="003863EE" w:rsidP="003863EE">
      <w:pPr>
        <w:spacing w:before="100" w:beforeAutospacing="1" w:after="0" w:line="240" w:lineRule="auto"/>
        <w:rPr>
          <w:rFonts w:eastAsia="Times New Roman" w:cstheme="minorHAnsi"/>
          <w:lang w:eastAsia="en-GB"/>
        </w:rPr>
      </w:pPr>
      <w:r w:rsidRPr="003712C0">
        <w:rPr>
          <w:rFonts w:eastAsia="Times New Roman" w:cstheme="minorHAnsi"/>
          <w:lang w:eastAsia="en-GB"/>
        </w:rPr>
        <w:t>Your </w:t>
      </w:r>
      <w:hyperlink r:id="rId8" w:history="1">
        <w:r w:rsidRPr="003712C0">
          <w:rPr>
            <w:rFonts w:eastAsia="Times New Roman" w:cstheme="minorHAnsi"/>
            <w:b/>
            <w:u w:val="single"/>
            <w:lang w:eastAsia="en-GB"/>
          </w:rPr>
          <w:t>Summary Care Record contains basic (Core) information</w:t>
        </w:r>
      </w:hyperlink>
      <w:r w:rsidRPr="003712C0">
        <w:rPr>
          <w:rFonts w:eastAsia="Times New Roman" w:cstheme="minorHAnsi"/>
          <w:b/>
          <w:lang w:eastAsia="en-GB"/>
        </w:rPr>
        <w:t> </w:t>
      </w:r>
      <w:r w:rsidRPr="003712C0">
        <w:rPr>
          <w:rFonts w:eastAsia="Times New Roman" w:cstheme="minorHAnsi"/>
          <w:lang w:eastAsia="en-GB"/>
        </w:rPr>
        <w:t>about allergies and medications and any reactions that you have had to medication in the past.</w:t>
      </w:r>
    </w:p>
    <w:p w14:paraId="153C2F73" w14:textId="77777777" w:rsidR="003863EE" w:rsidRPr="003712C0" w:rsidRDefault="003863EE" w:rsidP="003863EE">
      <w:pPr>
        <w:spacing w:before="100" w:beforeAutospacing="1" w:after="0" w:line="240" w:lineRule="auto"/>
        <w:rPr>
          <w:rFonts w:eastAsia="Times New Roman" w:cstheme="minorHAnsi"/>
          <w:lang w:eastAsia="en-GB"/>
        </w:rPr>
      </w:pPr>
      <w:r w:rsidRPr="003712C0">
        <w:rPr>
          <w:rFonts w:eastAsia="Times New Roman" w:cstheme="minorHAnsi"/>
          <w:lang w:eastAsia="en-GB"/>
        </w:rPr>
        <w:t>Some patients, including many with long term health conditions, previously have agreed to have </w:t>
      </w:r>
      <w:hyperlink r:id="rId9" w:history="1">
        <w:r w:rsidRPr="003712C0">
          <w:rPr>
            <w:rFonts w:eastAsia="Times New Roman" w:cstheme="minorHAnsi"/>
            <w:b/>
            <w:u w:val="single"/>
            <w:lang w:eastAsia="en-GB"/>
          </w:rPr>
          <w:t>Additional Information</w:t>
        </w:r>
      </w:hyperlink>
      <w:r w:rsidRPr="003712C0">
        <w:rPr>
          <w:rFonts w:eastAsia="Times New Roman" w:cstheme="minorHAnsi"/>
          <w:lang w:eastAsia="en-GB"/>
        </w:rPr>
        <w:t> shared as part of their Summary Care Record. This Additional Information includes information about significant medical history (past and present), reasons for medications, care plan information and immunisations.</w:t>
      </w:r>
    </w:p>
    <w:p w14:paraId="40F5088C" w14:textId="77777777" w:rsidR="003863EE" w:rsidRPr="003712C0" w:rsidRDefault="003863EE" w:rsidP="003863EE">
      <w:pPr>
        <w:spacing w:after="0" w:line="240" w:lineRule="auto"/>
        <w:outlineLvl w:val="1"/>
        <w:rPr>
          <w:rFonts w:eastAsia="Times New Roman" w:cstheme="minorHAnsi"/>
          <w:b/>
          <w:bCs/>
          <w:lang w:eastAsia="en-GB"/>
        </w:rPr>
      </w:pPr>
    </w:p>
    <w:p w14:paraId="1355BE6D" w14:textId="77777777" w:rsidR="003863EE" w:rsidRPr="003712C0" w:rsidRDefault="003863EE" w:rsidP="003863EE">
      <w:pPr>
        <w:spacing w:after="0" w:line="240" w:lineRule="auto"/>
        <w:outlineLvl w:val="1"/>
        <w:rPr>
          <w:rFonts w:eastAsia="Times New Roman" w:cstheme="minorHAnsi"/>
          <w:b/>
          <w:bCs/>
          <w:lang w:eastAsia="en-GB"/>
        </w:rPr>
      </w:pPr>
      <w:r w:rsidRPr="003712C0">
        <w:rPr>
          <w:rFonts w:eastAsia="Times New Roman" w:cstheme="minorHAnsi"/>
          <w:b/>
          <w:bCs/>
          <w:lang w:eastAsia="en-GB"/>
        </w:rPr>
        <w:t>Change to information held in your Summary Care Record</w:t>
      </w:r>
    </w:p>
    <w:p w14:paraId="5B770DB9" w14:textId="77777777" w:rsidR="003863EE" w:rsidRPr="003712C0" w:rsidRDefault="003863EE" w:rsidP="003863EE">
      <w:pPr>
        <w:spacing w:after="0" w:line="240" w:lineRule="auto"/>
        <w:rPr>
          <w:rFonts w:eastAsia="Times New Roman" w:cstheme="minorHAnsi"/>
          <w:lang w:eastAsia="en-GB"/>
        </w:rPr>
      </w:pPr>
      <w:proofErr w:type="gramStart"/>
      <w:r w:rsidRPr="003712C0">
        <w:rPr>
          <w:rFonts w:eastAsia="Times New Roman" w:cstheme="minorHAnsi"/>
          <w:lang w:eastAsia="en-GB"/>
        </w:rPr>
        <w:t>In light of</w:t>
      </w:r>
      <w:proofErr w:type="gramEnd"/>
      <w:r w:rsidRPr="003712C0">
        <w:rPr>
          <w:rFonts w:eastAsia="Times New Roman" w:cstheme="minorHAnsi"/>
          <w:lang w:eastAsia="en-GB"/>
        </w:rPr>
        <w:t xml:space="preserve"> the current emergency, the Department of Health and Social Care has removed the requirement for a patient’s p</w:t>
      </w:r>
      <w:r w:rsidR="00275F4B" w:rsidRPr="003712C0">
        <w:rPr>
          <w:rFonts w:eastAsia="Times New Roman" w:cstheme="minorHAnsi"/>
          <w:lang w:eastAsia="en-GB"/>
        </w:rPr>
        <w:t>rior explicit consent to share A</w:t>
      </w:r>
      <w:r w:rsidRPr="003712C0">
        <w:rPr>
          <w:rFonts w:eastAsia="Times New Roman" w:cstheme="minorHAnsi"/>
          <w:lang w:eastAsia="en-GB"/>
        </w:rPr>
        <w:t>dditional Information as part of the Summary Care Record.</w:t>
      </w:r>
    </w:p>
    <w:p w14:paraId="01565FE8" w14:textId="77777777" w:rsidR="003863EE" w:rsidRPr="003712C0" w:rsidRDefault="003863EE" w:rsidP="003863EE">
      <w:pPr>
        <w:spacing w:before="300" w:after="0" w:line="240" w:lineRule="auto"/>
        <w:rPr>
          <w:rFonts w:eastAsia="Times New Roman" w:cstheme="minorHAnsi"/>
          <w:lang w:eastAsia="en-GB"/>
        </w:rPr>
      </w:pPr>
      <w:r w:rsidRPr="003712C0">
        <w:rPr>
          <w:rFonts w:eastAsia="Times New Roman" w:cstheme="minorHAnsi"/>
          <w:lang w:eastAsia="en-GB"/>
        </w:rPr>
        <w:t>This is because the Secretary of State for Health and Social Care has issued a </w:t>
      </w:r>
      <w:hyperlink r:id="rId10" w:history="1">
        <w:r w:rsidRPr="003712C0">
          <w:rPr>
            <w:rFonts w:eastAsia="Times New Roman" w:cstheme="minorHAnsi"/>
            <w:b/>
            <w:u w:val="single"/>
            <w:lang w:eastAsia="en-GB"/>
          </w:rPr>
          <w:t>legal notice to healthcare bodies requiring them to share confidential patient information with other healthcare bodies where this is required to diagnose, control and prevent the spread of the virus and manage the pandemic</w:t>
        </w:r>
      </w:hyperlink>
      <w:r w:rsidRPr="003712C0">
        <w:rPr>
          <w:rFonts w:eastAsia="Times New Roman" w:cstheme="minorHAnsi"/>
          <w:b/>
          <w:lang w:eastAsia="en-GB"/>
        </w:rPr>
        <w:t xml:space="preserve">. </w:t>
      </w:r>
      <w:r w:rsidRPr="003712C0">
        <w:rPr>
          <w:rFonts w:eastAsia="Times New Roman" w:cstheme="minorHAnsi"/>
          <w:lang w:eastAsia="en-GB"/>
        </w:rPr>
        <w:t xml:space="preserve">This includes sharing Additional Information through Summary Care </w:t>
      </w:r>
      <w:proofErr w:type="gramStart"/>
      <w:r w:rsidRPr="003712C0">
        <w:rPr>
          <w:rFonts w:eastAsia="Times New Roman" w:cstheme="minorHAnsi"/>
          <w:lang w:eastAsia="en-GB"/>
        </w:rPr>
        <w:t>Records, unless</w:t>
      </w:r>
      <w:proofErr w:type="gramEnd"/>
      <w:r w:rsidRPr="003712C0">
        <w:rPr>
          <w:rFonts w:eastAsia="Times New Roman" w:cstheme="minorHAnsi"/>
          <w:lang w:eastAsia="en-GB"/>
        </w:rPr>
        <w:t xml:space="preserve"> a patient objects to this.</w:t>
      </w:r>
    </w:p>
    <w:p w14:paraId="69A9F7C2" w14:textId="77777777" w:rsidR="003863EE" w:rsidRPr="003712C0" w:rsidRDefault="003863EE" w:rsidP="003863EE">
      <w:pPr>
        <w:spacing w:before="300" w:after="0" w:line="240" w:lineRule="auto"/>
        <w:rPr>
          <w:rFonts w:eastAsia="Times New Roman" w:cstheme="minorHAnsi"/>
          <w:lang w:eastAsia="en-GB"/>
        </w:rPr>
      </w:pPr>
      <w:r w:rsidRPr="003712C0">
        <w:rPr>
          <w:rFonts w:eastAsia="Times New Roman" w:cstheme="minorHAnsi"/>
          <w:lang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892BB53" w14:textId="77777777" w:rsidR="003863EE" w:rsidRPr="003712C0" w:rsidRDefault="003863EE" w:rsidP="003863EE">
      <w:pPr>
        <w:spacing w:before="300" w:after="0" w:line="240" w:lineRule="auto"/>
        <w:rPr>
          <w:rFonts w:eastAsia="Times New Roman" w:cstheme="minorHAnsi"/>
          <w:lang w:eastAsia="en-GB"/>
        </w:rPr>
      </w:pPr>
    </w:p>
    <w:p w14:paraId="70292907" w14:textId="77777777" w:rsidR="003863EE" w:rsidRPr="003712C0" w:rsidRDefault="003863EE" w:rsidP="003863EE">
      <w:pPr>
        <w:spacing w:after="0" w:line="240" w:lineRule="auto"/>
        <w:outlineLvl w:val="1"/>
        <w:rPr>
          <w:rFonts w:eastAsia="Times New Roman" w:cstheme="minorHAnsi"/>
          <w:b/>
          <w:bCs/>
          <w:lang w:eastAsia="en-GB"/>
        </w:rPr>
      </w:pPr>
      <w:r w:rsidRPr="003712C0">
        <w:rPr>
          <w:rFonts w:eastAsia="Times New Roman" w:cstheme="minorHAnsi"/>
          <w:b/>
          <w:bCs/>
          <w:lang w:eastAsia="en-GB"/>
        </w:rPr>
        <w:t>Why we have made this change</w:t>
      </w:r>
    </w:p>
    <w:p w14:paraId="7617F57D" w14:textId="77777777" w:rsidR="003863EE" w:rsidRPr="003712C0" w:rsidRDefault="003863EE" w:rsidP="00264F1F">
      <w:pPr>
        <w:spacing w:after="0" w:line="240" w:lineRule="auto"/>
        <w:outlineLvl w:val="1"/>
        <w:rPr>
          <w:rFonts w:eastAsia="Times New Roman" w:cstheme="minorHAnsi"/>
          <w:b/>
          <w:bCs/>
          <w:lang w:eastAsia="en-GB"/>
        </w:rPr>
      </w:pPr>
      <w:proofErr w:type="gramStart"/>
      <w:r w:rsidRPr="003712C0">
        <w:rPr>
          <w:rFonts w:eastAsia="Times New Roman" w:cstheme="minorHAnsi"/>
          <w:lang w:eastAsia="en-GB"/>
        </w:rPr>
        <w:t>In order to</w:t>
      </w:r>
      <w:proofErr w:type="gramEnd"/>
      <w:r w:rsidRPr="003712C0">
        <w:rPr>
          <w:rFonts w:eastAsia="Times New Roman" w:cstheme="minorHAnsi"/>
          <w:lang w:eastAsia="en-GB"/>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1031B7AC" w14:textId="77777777" w:rsidR="00264F1F" w:rsidRPr="003712C0" w:rsidRDefault="00264F1F" w:rsidP="00264F1F">
      <w:pPr>
        <w:spacing w:after="0" w:line="240" w:lineRule="auto"/>
        <w:outlineLvl w:val="1"/>
        <w:rPr>
          <w:rFonts w:eastAsia="Times New Roman" w:cstheme="minorHAnsi"/>
          <w:b/>
          <w:bCs/>
          <w:lang w:eastAsia="en-GB"/>
        </w:rPr>
      </w:pPr>
    </w:p>
    <w:p w14:paraId="5E5FED51" w14:textId="77777777" w:rsidR="003863EE" w:rsidRPr="003712C0" w:rsidRDefault="003863EE" w:rsidP="003863EE">
      <w:pPr>
        <w:spacing w:after="0" w:line="240" w:lineRule="auto"/>
        <w:outlineLvl w:val="1"/>
        <w:rPr>
          <w:rFonts w:eastAsia="Times New Roman" w:cstheme="minorHAnsi"/>
          <w:b/>
          <w:bCs/>
          <w:lang w:eastAsia="en-GB"/>
        </w:rPr>
      </w:pPr>
      <w:r w:rsidRPr="003712C0">
        <w:rPr>
          <w:rFonts w:eastAsia="Times New Roman" w:cstheme="minorHAnsi"/>
          <w:b/>
          <w:bCs/>
          <w:lang w:eastAsia="en-GB"/>
        </w:rPr>
        <w:t>Your rights in relation to your Summary Care Record</w:t>
      </w:r>
    </w:p>
    <w:p w14:paraId="2120203C" w14:textId="77777777" w:rsidR="003863EE" w:rsidRPr="003712C0" w:rsidRDefault="003863EE" w:rsidP="003863EE">
      <w:pPr>
        <w:spacing w:after="0" w:line="240" w:lineRule="auto"/>
        <w:rPr>
          <w:rFonts w:eastAsia="Times New Roman" w:cstheme="minorHAnsi"/>
          <w:lang w:eastAsia="en-GB"/>
        </w:rPr>
      </w:pPr>
      <w:r w:rsidRPr="003712C0">
        <w:rPr>
          <w:rFonts w:eastAsia="Times New Roman" w:cstheme="minorHAnsi"/>
          <w:lang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8814F2C" w14:textId="77777777" w:rsidR="00264F1F" w:rsidRPr="003712C0" w:rsidRDefault="003863EE" w:rsidP="00264F1F">
      <w:pPr>
        <w:spacing w:before="100" w:beforeAutospacing="1" w:after="0" w:line="240" w:lineRule="auto"/>
        <w:rPr>
          <w:rFonts w:eastAsia="Times New Roman" w:cstheme="minorHAnsi"/>
          <w:lang w:eastAsia="en-GB"/>
        </w:rPr>
      </w:pPr>
      <w:r w:rsidRPr="003712C0">
        <w:rPr>
          <w:rFonts w:eastAsia="Times New Roman" w:cstheme="minorHAnsi"/>
          <w:lang w:eastAsia="en-GB"/>
        </w:rPr>
        <w:t>You can exercise these rights by doing the following:</w:t>
      </w:r>
    </w:p>
    <w:p w14:paraId="43C73FB9" w14:textId="77777777" w:rsidR="00264F1F" w:rsidRPr="003712C0" w:rsidRDefault="003863EE" w:rsidP="00264F1F">
      <w:pPr>
        <w:numPr>
          <w:ilvl w:val="0"/>
          <w:numId w:val="1"/>
        </w:numPr>
        <w:spacing w:before="100" w:beforeAutospacing="1" w:after="100" w:afterAutospacing="1" w:line="240" w:lineRule="auto"/>
        <w:ind w:left="0" w:hanging="357"/>
        <w:rPr>
          <w:rFonts w:eastAsia="Times New Roman" w:cstheme="minorHAnsi"/>
          <w:lang w:eastAsia="en-GB"/>
        </w:rPr>
      </w:pPr>
      <w:r w:rsidRPr="003712C0">
        <w:rPr>
          <w:rFonts w:eastAsia="Times New Roman" w:cstheme="minorHAnsi"/>
          <w:b/>
          <w:bCs/>
          <w:lang w:eastAsia="en-GB"/>
        </w:rPr>
        <w:t>Choose to have a Summary Care Record with all information shared</w:t>
      </w:r>
      <w:r w:rsidRPr="003712C0">
        <w:rPr>
          <w:rFonts w:eastAsia="Times New Roman" w:cstheme="minorHAnsi"/>
          <w:lang w:eastAsia="en-GB"/>
        </w:rPr>
        <w:t xml:space="preserve">. This means that any authorised, </w:t>
      </w:r>
      <w:proofErr w:type="gramStart"/>
      <w:r w:rsidRPr="003712C0">
        <w:rPr>
          <w:rFonts w:eastAsia="Times New Roman" w:cstheme="minorHAnsi"/>
          <w:lang w:eastAsia="en-GB"/>
        </w:rPr>
        <w:t>registered</w:t>
      </w:r>
      <w:proofErr w:type="gramEnd"/>
      <w:r w:rsidRPr="003712C0">
        <w:rPr>
          <w:rFonts w:eastAsia="Times New Roman" w:cstheme="minorHAnsi"/>
          <w:lang w:eastAsia="en-GB"/>
        </w:rPr>
        <w:t xml:space="preserve"> and regulated health and care professionals will be able to see a detailed Summary Care Record, including Core and Additional Information, if they need to provide you with direct care.</w:t>
      </w:r>
    </w:p>
    <w:p w14:paraId="4DE475E5" w14:textId="77777777" w:rsidR="003863EE" w:rsidRPr="003712C0" w:rsidRDefault="003863EE" w:rsidP="00264F1F">
      <w:pPr>
        <w:numPr>
          <w:ilvl w:val="0"/>
          <w:numId w:val="1"/>
        </w:numPr>
        <w:spacing w:after="100" w:afterAutospacing="1" w:line="240" w:lineRule="auto"/>
        <w:ind w:left="0" w:hanging="357"/>
        <w:rPr>
          <w:rFonts w:eastAsia="Times New Roman" w:cstheme="minorHAnsi"/>
          <w:lang w:eastAsia="en-GB"/>
        </w:rPr>
      </w:pPr>
      <w:r w:rsidRPr="003712C0">
        <w:rPr>
          <w:rFonts w:eastAsia="Times New Roman" w:cstheme="minorHAnsi"/>
          <w:b/>
          <w:bCs/>
          <w:lang w:eastAsia="en-GB"/>
        </w:rPr>
        <w:t>Choose to have a Summary Care Record with Core information only</w:t>
      </w:r>
      <w:r w:rsidRPr="003712C0">
        <w:rPr>
          <w:rFonts w:eastAsia="Times New Roman" w:cstheme="minorHAnsi"/>
          <w:lang w:eastAsia="en-GB"/>
        </w:rPr>
        <w:t xml:space="preserve">. This means that any authorised, </w:t>
      </w:r>
      <w:proofErr w:type="gramStart"/>
      <w:r w:rsidRPr="003712C0">
        <w:rPr>
          <w:rFonts w:eastAsia="Times New Roman" w:cstheme="minorHAnsi"/>
          <w:lang w:eastAsia="en-GB"/>
        </w:rPr>
        <w:t>registered</w:t>
      </w:r>
      <w:proofErr w:type="gramEnd"/>
      <w:r w:rsidRPr="003712C0">
        <w:rPr>
          <w:rFonts w:eastAsia="Times New Roman" w:cstheme="minorHAnsi"/>
          <w:lang w:eastAsia="en-GB"/>
        </w:rPr>
        <w:t xml:space="preserve"> and regulated health and care professionals will be able to see limited information about allergies and medications in your Summary Care Record if they need to provide you with direct care.</w:t>
      </w:r>
    </w:p>
    <w:p w14:paraId="508BBC4A" w14:textId="77777777" w:rsidR="003863EE" w:rsidRPr="003712C0" w:rsidRDefault="003863EE" w:rsidP="003863EE">
      <w:pPr>
        <w:numPr>
          <w:ilvl w:val="0"/>
          <w:numId w:val="1"/>
        </w:numPr>
        <w:spacing w:after="100" w:afterAutospacing="1" w:line="240" w:lineRule="auto"/>
        <w:ind w:left="0"/>
        <w:rPr>
          <w:rFonts w:eastAsia="Times New Roman" w:cstheme="minorHAnsi"/>
          <w:lang w:eastAsia="en-GB"/>
        </w:rPr>
      </w:pPr>
      <w:r w:rsidRPr="003712C0">
        <w:rPr>
          <w:rFonts w:eastAsia="Times New Roman" w:cstheme="minorHAnsi"/>
          <w:b/>
          <w:bCs/>
          <w:lang w:eastAsia="en-GB"/>
        </w:rPr>
        <w:t>Choose to opt-out of having a Summary Care Record altogether</w:t>
      </w:r>
      <w:r w:rsidRPr="003712C0">
        <w:rPr>
          <w:rFonts w:eastAsia="Times New Roman" w:cstheme="minorHAnsi"/>
          <w:lang w:eastAsia="en-GB"/>
        </w:rPr>
        <w:t xml:space="preserve">. This means that you do not want any information shared with other authorised, </w:t>
      </w:r>
      <w:proofErr w:type="gramStart"/>
      <w:r w:rsidRPr="003712C0">
        <w:rPr>
          <w:rFonts w:eastAsia="Times New Roman" w:cstheme="minorHAnsi"/>
          <w:lang w:eastAsia="en-GB"/>
        </w:rPr>
        <w:t>registered</w:t>
      </w:r>
      <w:proofErr w:type="gramEnd"/>
      <w:r w:rsidRPr="003712C0">
        <w:rPr>
          <w:rFonts w:eastAsia="Times New Roman" w:cstheme="minorHAnsi"/>
          <w:lang w:eastAsia="en-GB"/>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3712C0">
        <w:rPr>
          <w:rFonts w:eastAsia="Times New Roman" w:cstheme="minorHAnsi"/>
          <w:lang w:eastAsia="en-GB"/>
        </w:rPr>
        <w:t>registered</w:t>
      </w:r>
      <w:proofErr w:type="gramEnd"/>
      <w:r w:rsidRPr="003712C0">
        <w:rPr>
          <w:rFonts w:eastAsia="Times New Roman" w:cstheme="minorHAnsi"/>
          <w:lang w:eastAsia="en-GB"/>
        </w:rPr>
        <w:t xml:space="preserve"> and regulated health and care professionals will be able to see information held in your GP records if they need to provide you with direct care, including in an emergency.</w:t>
      </w:r>
    </w:p>
    <w:p w14:paraId="1BC34484" w14:textId="77777777" w:rsidR="003863EE" w:rsidRPr="003712C0" w:rsidRDefault="003863EE" w:rsidP="003863EE">
      <w:pPr>
        <w:spacing w:before="300" w:after="0" w:line="240" w:lineRule="auto"/>
        <w:rPr>
          <w:rFonts w:eastAsia="Times New Roman" w:cstheme="minorHAnsi"/>
          <w:lang w:eastAsia="en-GB"/>
        </w:rPr>
      </w:pPr>
      <w:r w:rsidRPr="003712C0">
        <w:rPr>
          <w:rFonts w:eastAsia="Times New Roman" w:cstheme="minorHAnsi"/>
          <w:lang w:eastAsia="en-GB"/>
        </w:rPr>
        <w:t>To make these changes, you should inform your GP practice or complete this </w:t>
      </w:r>
      <w:hyperlink r:id="rId11" w:history="1">
        <w:r w:rsidRPr="003712C0">
          <w:rPr>
            <w:rFonts w:eastAsia="Times New Roman" w:cstheme="minorHAnsi"/>
            <w:b/>
            <w:u w:val="single"/>
            <w:lang w:eastAsia="en-GB"/>
          </w:rPr>
          <w:t>form</w:t>
        </w:r>
      </w:hyperlink>
      <w:r w:rsidRPr="003712C0">
        <w:rPr>
          <w:rFonts w:eastAsia="Times New Roman" w:cstheme="minorHAnsi"/>
          <w:lang w:eastAsia="en-GB"/>
        </w:rPr>
        <w:t> and return it to your GP practice.</w:t>
      </w:r>
    </w:p>
    <w:p w14:paraId="2D28496E" w14:textId="77777777" w:rsidR="003863EE" w:rsidRPr="003712C0" w:rsidRDefault="003863EE" w:rsidP="003863EE">
      <w:pPr>
        <w:spacing w:before="300" w:after="0" w:line="240" w:lineRule="auto"/>
        <w:rPr>
          <w:rFonts w:eastAsia="Times New Roman" w:cstheme="minorHAnsi"/>
          <w:b/>
          <w:lang w:eastAsia="en-GB"/>
        </w:rPr>
      </w:pPr>
      <w:r w:rsidRPr="003712C0">
        <w:rPr>
          <w:rFonts w:eastAsia="Times New Roman" w:cstheme="minorHAnsi"/>
          <w:b/>
          <w:lang w:eastAsia="en-GB"/>
        </w:rPr>
        <w:t>National Data Opt-Out</w:t>
      </w:r>
    </w:p>
    <w:p w14:paraId="7D95D3C1"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During this period of emergency, </w:t>
      </w:r>
      <w:r w:rsidR="00E15909" w:rsidRPr="003712C0">
        <w:rPr>
          <w:rFonts w:cstheme="minorHAnsi"/>
        </w:rPr>
        <w:t xml:space="preserve">patient </w:t>
      </w:r>
      <w:r w:rsidRPr="003712C0">
        <w:rPr>
          <w:rFonts w:cstheme="minorHAnsi"/>
        </w:rPr>
        <w:t>opt-outs will not generally ap</w:t>
      </w:r>
      <w:r w:rsidR="00E15909" w:rsidRPr="003712C0">
        <w:rPr>
          <w:rFonts w:cstheme="minorHAnsi"/>
        </w:rPr>
        <w:t xml:space="preserve">ply to the data used to support </w:t>
      </w:r>
      <w:r w:rsidRPr="003712C0">
        <w:rPr>
          <w:rFonts w:cstheme="minorHAnsi"/>
        </w:rPr>
        <w:t xml:space="preserve">the Covid-19 outbreak, due to the public interest in sharing information. </w:t>
      </w:r>
      <w:r w:rsidR="00E15909" w:rsidRPr="003712C0">
        <w:rPr>
          <w:rFonts w:cstheme="minorHAnsi"/>
        </w:rPr>
        <w:t xml:space="preserve"> </w:t>
      </w:r>
      <w:r w:rsidRPr="003712C0">
        <w:rPr>
          <w:rFonts w:cstheme="minorHAnsi"/>
        </w:rPr>
        <w:t>This includes</w:t>
      </w:r>
    </w:p>
    <w:p w14:paraId="77E9884C" w14:textId="77777777" w:rsidR="00E15909" w:rsidRPr="003712C0" w:rsidRDefault="00A64E51" w:rsidP="005A7D09">
      <w:pPr>
        <w:autoSpaceDE w:val="0"/>
        <w:autoSpaceDN w:val="0"/>
        <w:adjustRightInd w:val="0"/>
        <w:spacing w:after="0" w:line="240" w:lineRule="auto"/>
        <w:rPr>
          <w:rFonts w:cstheme="minorHAnsi"/>
        </w:rPr>
      </w:pPr>
      <w:r w:rsidRPr="003712C0">
        <w:rPr>
          <w:rFonts w:cstheme="minorHAnsi"/>
        </w:rPr>
        <w:t>National Data Opt-out</w:t>
      </w:r>
      <w:r w:rsidR="005A7D09" w:rsidRPr="003712C0">
        <w:rPr>
          <w:rFonts w:cstheme="minorHAnsi"/>
        </w:rPr>
        <w:t xml:space="preserve">. </w:t>
      </w:r>
      <w:r w:rsidR="00E15909" w:rsidRPr="003712C0">
        <w:rPr>
          <w:rFonts w:cstheme="minorHAnsi"/>
        </w:rPr>
        <w:t xml:space="preserve"> </w:t>
      </w:r>
    </w:p>
    <w:p w14:paraId="551ECF1C" w14:textId="77777777" w:rsidR="00264F1F" w:rsidRPr="003712C0" w:rsidRDefault="00264F1F" w:rsidP="005A7D09">
      <w:pPr>
        <w:autoSpaceDE w:val="0"/>
        <w:autoSpaceDN w:val="0"/>
        <w:adjustRightInd w:val="0"/>
        <w:spacing w:after="0" w:line="240" w:lineRule="auto"/>
        <w:rPr>
          <w:rFonts w:cstheme="minorHAnsi"/>
        </w:rPr>
      </w:pPr>
    </w:p>
    <w:p w14:paraId="19FC369F" w14:textId="77777777" w:rsidR="00E15909" w:rsidRPr="003712C0" w:rsidRDefault="00A64E51" w:rsidP="005A7D09">
      <w:pPr>
        <w:autoSpaceDE w:val="0"/>
        <w:autoSpaceDN w:val="0"/>
        <w:adjustRightInd w:val="0"/>
        <w:spacing w:after="0" w:line="240" w:lineRule="auto"/>
        <w:rPr>
          <w:rFonts w:cstheme="minorHAnsi"/>
          <w:b/>
        </w:rPr>
      </w:pPr>
      <w:r w:rsidRPr="003712C0">
        <w:rPr>
          <w:rFonts w:cstheme="minorHAnsi"/>
          <w:b/>
        </w:rPr>
        <w:t xml:space="preserve">GP Connect </w:t>
      </w:r>
    </w:p>
    <w:p w14:paraId="7BC8363E"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In order to look after your health and care </w:t>
      </w:r>
      <w:proofErr w:type="gramStart"/>
      <w:r w:rsidRPr="003712C0">
        <w:rPr>
          <w:rFonts w:cstheme="minorHAnsi"/>
        </w:rPr>
        <w:t>needs</w:t>
      </w:r>
      <w:proofErr w:type="gramEnd"/>
      <w:r w:rsidRPr="003712C0">
        <w:rPr>
          <w:rFonts w:cstheme="minorHAnsi"/>
        </w:rPr>
        <w:t xml:space="preserve"> we may share your confidential patient</w:t>
      </w:r>
    </w:p>
    <w:p w14:paraId="4AD5E97A"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information including health and care records with </w:t>
      </w:r>
      <w:r w:rsidR="00264F1F" w:rsidRPr="003712C0">
        <w:rPr>
          <w:rFonts w:cstheme="minorHAnsi"/>
        </w:rPr>
        <w:t xml:space="preserve">authorised </w:t>
      </w:r>
      <w:r w:rsidRPr="003712C0">
        <w:rPr>
          <w:rFonts w:cstheme="minorHAnsi"/>
        </w:rPr>
        <w:t xml:space="preserve">clinical and </w:t>
      </w:r>
      <w:r w:rsidR="00E15909" w:rsidRPr="003712C0">
        <w:rPr>
          <w:rFonts w:cstheme="minorHAnsi"/>
        </w:rPr>
        <w:t>non-clinical</w:t>
      </w:r>
      <w:r w:rsidRPr="003712C0">
        <w:rPr>
          <w:rFonts w:cstheme="minorHAnsi"/>
        </w:rPr>
        <w:t xml:space="preserve"> staff in other</w:t>
      </w:r>
    </w:p>
    <w:p w14:paraId="0B6AB807" w14:textId="77777777" w:rsidR="005A7D09" w:rsidRPr="003712C0" w:rsidRDefault="005A7D09" w:rsidP="005A7D09">
      <w:pPr>
        <w:autoSpaceDE w:val="0"/>
        <w:autoSpaceDN w:val="0"/>
        <w:adjustRightInd w:val="0"/>
        <w:spacing w:after="0" w:line="240" w:lineRule="auto"/>
        <w:rPr>
          <w:lang w:val="en"/>
        </w:rPr>
      </w:pPr>
      <w:r w:rsidRPr="003712C0">
        <w:rPr>
          <w:rFonts w:cstheme="minorHAnsi"/>
        </w:rPr>
        <w:t xml:space="preserve">care </w:t>
      </w:r>
      <w:r w:rsidR="00264F1F" w:rsidRPr="003712C0">
        <w:rPr>
          <w:rFonts w:cstheme="minorHAnsi"/>
        </w:rPr>
        <w:t>settings,</w:t>
      </w:r>
      <w:r w:rsidRPr="003712C0">
        <w:rPr>
          <w:rFonts w:cstheme="minorHAnsi"/>
        </w:rPr>
        <w:t xml:space="preserve"> for example neighbouring GP practices, </w:t>
      </w:r>
      <w:proofErr w:type="gramStart"/>
      <w:r w:rsidRPr="003712C0">
        <w:rPr>
          <w:rFonts w:cstheme="minorHAnsi"/>
        </w:rPr>
        <w:t>hospitals</w:t>
      </w:r>
      <w:proofErr w:type="gramEnd"/>
      <w:r w:rsidRPr="003712C0">
        <w:rPr>
          <w:rFonts w:cstheme="minorHAnsi"/>
        </w:rPr>
        <w:t xml:space="preserve"> and NHS 111.</w:t>
      </w:r>
      <w:r w:rsidR="00264F1F" w:rsidRPr="003712C0">
        <w:rPr>
          <w:rFonts w:cstheme="minorHAnsi"/>
        </w:rPr>
        <w:t xml:space="preserve"> </w:t>
      </w:r>
      <w:r w:rsidR="00264F1F" w:rsidRPr="003712C0">
        <w:rPr>
          <w:lang w:val="en"/>
        </w:rPr>
        <w:t xml:space="preserve">In order to do </w:t>
      </w:r>
      <w:proofErr w:type="gramStart"/>
      <w:r w:rsidR="00264F1F" w:rsidRPr="003712C0">
        <w:rPr>
          <w:lang w:val="en"/>
        </w:rPr>
        <w:t>this</w:t>
      </w:r>
      <w:proofErr w:type="gramEnd"/>
      <w:r w:rsidR="00264F1F" w:rsidRPr="003712C0">
        <w:rPr>
          <w:lang w:val="en"/>
        </w:rPr>
        <w:t xml:space="preserve"> we are using a secure NHS Digital service called GP Connect.  The NHS 111 service will also be able to book appointments for you into your GP practice or other specialised services that may be available in your area.</w:t>
      </w:r>
    </w:p>
    <w:p w14:paraId="18229BB1" w14:textId="77777777" w:rsidR="00BA676B" w:rsidRPr="003712C0" w:rsidRDefault="00BA676B" w:rsidP="005A7D09">
      <w:pPr>
        <w:autoSpaceDE w:val="0"/>
        <w:autoSpaceDN w:val="0"/>
        <w:adjustRightInd w:val="0"/>
        <w:spacing w:after="0" w:line="240" w:lineRule="auto"/>
        <w:rPr>
          <w:lang w:val="en"/>
        </w:rPr>
      </w:pPr>
    </w:p>
    <w:p w14:paraId="02BBA328" w14:textId="77777777" w:rsidR="005D4202" w:rsidRPr="003712C0" w:rsidRDefault="005D4202">
      <w:pPr>
        <w:rPr>
          <w:lang w:val="en"/>
        </w:rPr>
      </w:pPr>
      <w:r w:rsidRPr="003712C0">
        <w:rPr>
          <w:lang w:val="en"/>
        </w:rPr>
        <w:br w:type="page"/>
      </w:r>
    </w:p>
    <w:p w14:paraId="736EDE70" w14:textId="77777777" w:rsidR="00BA676B" w:rsidRPr="003712C0" w:rsidRDefault="005D4202" w:rsidP="005A7D09">
      <w:pPr>
        <w:autoSpaceDE w:val="0"/>
        <w:autoSpaceDN w:val="0"/>
        <w:adjustRightInd w:val="0"/>
        <w:spacing w:after="0" w:line="240" w:lineRule="auto"/>
        <w:rPr>
          <w:b/>
          <w:lang w:val="en"/>
        </w:rPr>
      </w:pPr>
      <w:r w:rsidRPr="003712C0">
        <w:rPr>
          <w:b/>
          <w:lang w:val="en"/>
        </w:rPr>
        <w:lastRenderedPageBreak/>
        <w:t>Research for</w:t>
      </w:r>
      <w:r w:rsidR="00BA676B" w:rsidRPr="003712C0">
        <w:rPr>
          <w:b/>
          <w:lang w:val="en"/>
        </w:rPr>
        <w:t xml:space="preserve"> COVID 19</w:t>
      </w:r>
    </w:p>
    <w:p w14:paraId="7F5875A2" w14:textId="77777777" w:rsidR="005D4202" w:rsidRPr="003712C0" w:rsidRDefault="005D4202" w:rsidP="005A7D09">
      <w:pPr>
        <w:autoSpaceDE w:val="0"/>
        <w:autoSpaceDN w:val="0"/>
        <w:adjustRightInd w:val="0"/>
        <w:spacing w:after="0" w:line="240" w:lineRule="auto"/>
        <w:rPr>
          <w:lang w:val="en"/>
        </w:rPr>
      </w:pPr>
      <w:r w:rsidRPr="003712C0">
        <w:rPr>
          <w:lang w:val="en"/>
        </w:rPr>
        <w:t xml:space="preserve">Under the current changes to </w:t>
      </w:r>
      <w:proofErr w:type="gramStart"/>
      <w:r w:rsidRPr="003712C0">
        <w:rPr>
          <w:lang w:val="en"/>
        </w:rPr>
        <w:t>law</w:t>
      </w:r>
      <w:proofErr w:type="gramEnd"/>
      <w:r w:rsidRPr="003712C0">
        <w:rPr>
          <w:lang w:val="en"/>
        </w:rPr>
        <w:t xml:space="preserve"> we are required to take part in Research for COVID 19. We are currently sharing information with the following research: </w:t>
      </w:r>
    </w:p>
    <w:p w14:paraId="7FA5BDDC" w14:textId="77777777" w:rsidR="005D4202" w:rsidRPr="003712C0" w:rsidRDefault="005D4202" w:rsidP="005A7D09">
      <w:pPr>
        <w:autoSpaceDE w:val="0"/>
        <w:autoSpaceDN w:val="0"/>
        <w:adjustRightInd w:val="0"/>
        <w:spacing w:after="0" w:line="240" w:lineRule="auto"/>
        <w:rPr>
          <w:lang w:val="en"/>
        </w:rPr>
      </w:pPr>
    </w:p>
    <w:p w14:paraId="1471A46D" w14:textId="77777777" w:rsidR="00264F1F" w:rsidRPr="003712C0" w:rsidRDefault="005D4202" w:rsidP="005A7D09">
      <w:pPr>
        <w:autoSpaceDE w:val="0"/>
        <w:autoSpaceDN w:val="0"/>
        <w:adjustRightInd w:val="0"/>
        <w:spacing w:after="0" w:line="240" w:lineRule="auto"/>
        <w:rPr>
          <w:lang w:val="en"/>
        </w:rPr>
      </w:pPr>
      <w:proofErr w:type="gramStart"/>
      <w:r w:rsidRPr="003712C0">
        <w:rPr>
          <w:lang w:val="en"/>
        </w:rPr>
        <w:t>Biobank  -</w:t>
      </w:r>
      <w:proofErr w:type="gramEnd"/>
      <w:r w:rsidRPr="003712C0">
        <w:rPr>
          <w:lang w:val="en"/>
        </w:rPr>
        <w:t xml:space="preserve"> </w:t>
      </w:r>
      <w:hyperlink r:id="rId12" w:history="1">
        <w:r w:rsidRPr="003712C0">
          <w:rPr>
            <w:rStyle w:val="Hyperlink"/>
            <w:color w:val="auto"/>
            <w:lang w:val="en"/>
          </w:rPr>
          <w:t>https://www.ukbiobank.ac.uk/2020/04/covid/</w:t>
        </w:r>
      </w:hyperlink>
    </w:p>
    <w:p w14:paraId="66BD94AE" w14:textId="77777777" w:rsidR="00EC4230" w:rsidRPr="003712C0" w:rsidRDefault="00EC4230" w:rsidP="005A7D09">
      <w:pPr>
        <w:autoSpaceDE w:val="0"/>
        <w:autoSpaceDN w:val="0"/>
        <w:adjustRightInd w:val="0"/>
        <w:spacing w:after="0" w:line="240" w:lineRule="auto"/>
        <w:rPr>
          <w:lang w:val="en"/>
        </w:rPr>
      </w:pPr>
    </w:p>
    <w:p w14:paraId="11FDC210" w14:textId="77777777" w:rsidR="00EC4230" w:rsidRPr="003712C0" w:rsidRDefault="00A52E16" w:rsidP="005A7D09">
      <w:pPr>
        <w:autoSpaceDE w:val="0"/>
        <w:autoSpaceDN w:val="0"/>
        <w:adjustRightInd w:val="0"/>
        <w:spacing w:after="0" w:line="240" w:lineRule="auto"/>
        <w:rPr>
          <w:lang w:val="en"/>
        </w:rPr>
      </w:pPr>
      <w:r w:rsidRPr="003712C0">
        <w:rPr>
          <w:highlight w:val="yellow"/>
          <w:lang w:val="en"/>
        </w:rPr>
        <w:t xml:space="preserve">[Oxford </w:t>
      </w:r>
      <w:proofErr w:type="gramStart"/>
      <w:r w:rsidRPr="003712C0">
        <w:rPr>
          <w:highlight w:val="yellow"/>
          <w:lang w:val="en"/>
        </w:rPr>
        <w:t>University]  -</w:t>
      </w:r>
      <w:proofErr w:type="gramEnd"/>
      <w:r w:rsidRPr="003712C0">
        <w:rPr>
          <w:highlight w:val="yellow"/>
          <w:lang w:val="en"/>
        </w:rPr>
        <w:t xml:space="preserve"> Delete if not taking part /Add any others</w:t>
      </w:r>
    </w:p>
    <w:p w14:paraId="4F0A9409" w14:textId="77777777" w:rsidR="00A52E16" w:rsidRPr="003712C0" w:rsidRDefault="00A52E16" w:rsidP="005A7D09">
      <w:pPr>
        <w:autoSpaceDE w:val="0"/>
        <w:autoSpaceDN w:val="0"/>
        <w:adjustRightInd w:val="0"/>
        <w:spacing w:after="0" w:line="240" w:lineRule="auto"/>
        <w:rPr>
          <w:lang w:val="en"/>
        </w:rPr>
      </w:pPr>
    </w:p>
    <w:p w14:paraId="63DE0E42"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We may also use the details we have to send public health messages to you, either by</w:t>
      </w:r>
    </w:p>
    <w:p w14:paraId="58D5F6E1" w14:textId="77777777" w:rsidR="00E159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phone, </w:t>
      </w:r>
      <w:proofErr w:type="gramStart"/>
      <w:r w:rsidRPr="003712C0">
        <w:rPr>
          <w:rFonts w:cstheme="minorHAnsi"/>
        </w:rPr>
        <w:t>text</w:t>
      </w:r>
      <w:proofErr w:type="gramEnd"/>
      <w:r w:rsidRPr="003712C0">
        <w:rPr>
          <w:rFonts w:cstheme="minorHAnsi"/>
        </w:rPr>
        <w:t xml:space="preserve"> or email. </w:t>
      </w:r>
    </w:p>
    <w:p w14:paraId="236D0E13" w14:textId="77777777" w:rsidR="00E15909" w:rsidRPr="003712C0" w:rsidRDefault="00E15909" w:rsidP="005A7D09">
      <w:pPr>
        <w:autoSpaceDE w:val="0"/>
        <w:autoSpaceDN w:val="0"/>
        <w:adjustRightInd w:val="0"/>
        <w:spacing w:after="0" w:line="240" w:lineRule="auto"/>
        <w:rPr>
          <w:rFonts w:cstheme="minorHAnsi"/>
        </w:rPr>
      </w:pPr>
    </w:p>
    <w:p w14:paraId="29C1BDCE" w14:textId="77777777" w:rsidR="00E15909" w:rsidRPr="003712C0" w:rsidRDefault="00E15909" w:rsidP="00E15909">
      <w:pPr>
        <w:autoSpaceDE w:val="0"/>
        <w:autoSpaceDN w:val="0"/>
        <w:adjustRightInd w:val="0"/>
        <w:spacing w:after="0" w:line="240" w:lineRule="auto"/>
        <w:rPr>
          <w:rFonts w:cstheme="minorHAnsi"/>
        </w:rPr>
      </w:pPr>
      <w:r w:rsidRPr="003712C0">
        <w:rPr>
          <w:rFonts w:cstheme="minorHAnsi"/>
        </w:rPr>
        <w:t>We are also required to share personal/confidential patient information with health and</w:t>
      </w:r>
    </w:p>
    <w:p w14:paraId="089B4595" w14:textId="77777777" w:rsidR="00E15909" w:rsidRPr="003712C0" w:rsidRDefault="00E15909" w:rsidP="00E15909">
      <w:pPr>
        <w:autoSpaceDE w:val="0"/>
        <w:autoSpaceDN w:val="0"/>
        <w:adjustRightInd w:val="0"/>
        <w:spacing w:after="0" w:line="240" w:lineRule="auto"/>
        <w:rPr>
          <w:rFonts w:cstheme="minorHAnsi"/>
        </w:rPr>
      </w:pPr>
      <w:r w:rsidRPr="003712C0">
        <w:rPr>
          <w:rFonts w:cstheme="minorHAnsi"/>
        </w:rPr>
        <w:t>care organisations and other bodies engaged in disease surveillance for the purposes of</w:t>
      </w:r>
    </w:p>
    <w:p w14:paraId="47C90C04" w14:textId="77777777" w:rsidR="00E15909" w:rsidRPr="003712C0" w:rsidRDefault="00E15909" w:rsidP="00E15909">
      <w:pPr>
        <w:autoSpaceDE w:val="0"/>
        <w:autoSpaceDN w:val="0"/>
        <w:adjustRightInd w:val="0"/>
        <w:spacing w:after="0" w:line="240" w:lineRule="auto"/>
        <w:rPr>
          <w:rFonts w:cstheme="minorHAnsi"/>
        </w:rPr>
      </w:pPr>
      <w:r w:rsidRPr="003712C0">
        <w:rPr>
          <w:rFonts w:cstheme="minorHAnsi"/>
        </w:rPr>
        <w:t>protecting public health, providing health</w:t>
      </w:r>
      <w:r w:rsidR="004A0F46" w:rsidRPr="003712C0">
        <w:rPr>
          <w:rFonts w:cstheme="minorHAnsi"/>
        </w:rPr>
        <w:t xml:space="preserve">care services to the public, </w:t>
      </w:r>
      <w:r w:rsidRPr="003712C0">
        <w:rPr>
          <w:rFonts w:cstheme="minorHAnsi"/>
        </w:rPr>
        <w:t>monitoring and</w:t>
      </w:r>
    </w:p>
    <w:p w14:paraId="06DED9B6" w14:textId="77777777" w:rsidR="00E15909" w:rsidRPr="003712C0" w:rsidRDefault="00E15909" w:rsidP="00E15909">
      <w:pPr>
        <w:autoSpaceDE w:val="0"/>
        <w:autoSpaceDN w:val="0"/>
        <w:adjustRightInd w:val="0"/>
        <w:spacing w:after="0" w:line="240" w:lineRule="auto"/>
        <w:rPr>
          <w:rFonts w:cstheme="minorHAnsi"/>
        </w:rPr>
      </w:pPr>
      <w:r w:rsidRPr="003712C0">
        <w:rPr>
          <w:rFonts w:cstheme="minorHAnsi"/>
        </w:rPr>
        <w:t>managing the outbreak.</w:t>
      </w:r>
    </w:p>
    <w:p w14:paraId="2E52CFF1" w14:textId="77777777" w:rsidR="00E15909" w:rsidRPr="003712C0" w:rsidRDefault="00E15909" w:rsidP="005A7D09">
      <w:pPr>
        <w:autoSpaceDE w:val="0"/>
        <w:autoSpaceDN w:val="0"/>
        <w:adjustRightInd w:val="0"/>
        <w:spacing w:after="0" w:line="240" w:lineRule="auto"/>
        <w:rPr>
          <w:rFonts w:cstheme="minorHAnsi"/>
        </w:rPr>
      </w:pPr>
    </w:p>
    <w:p w14:paraId="3A002C90" w14:textId="77777777" w:rsidR="005A7D09" w:rsidRPr="003712C0" w:rsidRDefault="005A7D09" w:rsidP="005A7D09">
      <w:pPr>
        <w:autoSpaceDE w:val="0"/>
        <w:autoSpaceDN w:val="0"/>
        <w:adjustRightInd w:val="0"/>
        <w:spacing w:after="0" w:line="240" w:lineRule="auto"/>
        <w:rPr>
          <w:rFonts w:cstheme="minorHAnsi"/>
          <w:highlight w:val="yellow"/>
        </w:rPr>
      </w:pPr>
      <w:r w:rsidRPr="003712C0">
        <w:rPr>
          <w:rFonts w:cstheme="minorHAnsi"/>
        </w:rPr>
        <w:t xml:space="preserve">During this period of </w:t>
      </w:r>
      <w:proofErr w:type="gramStart"/>
      <w:r w:rsidRPr="003712C0">
        <w:rPr>
          <w:rFonts w:cstheme="minorHAnsi"/>
        </w:rPr>
        <w:t>emergency</w:t>
      </w:r>
      <w:proofErr w:type="gramEnd"/>
      <w:r w:rsidRPr="003712C0">
        <w:rPr>
          <w:rFonts w:cstheme="minorHAnsi"/>
        </w:rPr>
        <w:t xml:space="preserve"> we may </w:t>
      </w:r>
      <w:r w:rsidR="004A0F46" w:rsidRPr="003712C0">
        <w:rPr>
          <w:rFonts w:cstheme="minorHAnsi"/>
        </w:rPr>
        <w:t xml:space="preserve">also </w:t>
      </w:r>
      <w:r w:rsidRPr="003712C0">
        <w:rPr>
          <w:rFonts w:cstheme="minorHAnsi"/>
        </w:rPr>
        <w:t>offer you a consultation via telephone or videoconferencing.</w:t>
      </w:r>
      <w:r w:rsidR="00E15909" w:rsidRPr="003712C0">
        <w:rPr>
          <w:rFonts w:cstheme="minorHAnsi"/>
        </w:rPr>
        <w:t xml:space="preserve">  </w:t>
      </w:r>
      <w:r w:rsidRPr="003712C0">
        <w:rPr>
          <w:rFonts w:cstheme="minorHAnsi"/>
        </w:rPr>
        <w:t>By accepting the invitation and entering the consultation you are consenting to</w:t>
      </w:r>
      <w:r w:rsidR="00E15909" w:rsidRPr="003712C0">
        <w:rPr>
          <w:rFonts w:cstheme="minorHAnsi"/>
        </w:rPr>
        <w:t xml:space="preserve"> this.  Your personal and </w:t>
      </w:r>
      <w:r w:rsidRPr="003712C0">
        <w:rPr>
          <w:rFonts w:cstheme="minorHAnsi"/>
        </w:rPr>
        <w:t>confidential patient information will be safeguarded in the same way it</w:t>
      </w:r>
    </w:p>
    <w:p w14:paraId="33BA6C40"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would with any other consultation.</w:t>
      </w:r>
    </w:p>
    <w:p w14:paraId="11D7A839" w14:textId="77777777" w:rsidR="00E15909" w:rsidRPr="003712C0" w:rsidRDefault="00E15909" w:rsidP="005A7D09">
      <w:pPr>
        <w:autoSpaceDE w:val="0"/>
        <w:autoSpaceDN w:val="0"/>
        <w:adjustRightInd w:val="0"/>
        <w:spacing w:after="0" w:line="240" w:lineRule="auto"/>
        <w:rPr>
          <w:rFonts w:cstheme="minorHAnsi"/>
        </w:rPr>
      </w:pPr>
    </w:p>
    <w:p w14:paraId="195D4570"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NHS England and Improvement and NHSX have developed a single, secure store to gather</w:t>
      </w:r>
    </w:p>
    <w:p w14:paraId="2A3D8C0A"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data from across the </w:t>
      </w:r>
      <w:r w:rsidR="004A0F46" w:rsidRPr="003712C0">
        <w:rPr>
          <w:rFonts w:cstheme="minorHAnsi"/>
        </w:rPr>
        <w:t>health and care system to help with</w:t>
      </w:r>
      <w:r w:rsidRPr="003712C0">
        <w:rPr>
          <w:rFonts w:cstheme="minorHAnsi"/>
        </w:rPr>
        <w:t xml:space="preserve"> the Covid-19 response. This includes</w:t>
      </w:r>
    </w:p>
    <w:p w14:paraId="163237DF"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data already collected by NHS England, NHS Improvement, Public Health </w:t>
      </w:r>
      <w:proofErr w:type="gramStart"/>
      <w:r w:rsidRPr="003712C0">
        <w:rPr>
          <w:rFonts w:cstheme="minorHAnsi"/>
        </w:rPr>
        <w:t>England</w:t>
      </w:r>
      <w:proofErr w:type="gramEnd"/>
      <w:r w:rsidRPr="003712C0">
        <w:rPr>
          <w:rFonts w:cstheme="minorHAnsi"/>
        </w:rPr>
        <w:t xml:space="preserve"> and NHS</w:t>
      </w:r>
    </w:p>
    <w:p w14:paraId="1F96307E" w14:textId="77777777" w:rsidR="004A0F46" w:rsidRPr="003712C0" w:rsidRDefault="005A7D09" w:rsidP="005A7D09">
      <w:pPr>
        <w:autoSpaceDE w:val="0"/>
        <w:autoSpaceDN w:val="0"/>
        <w:adjustRightInd w:val="0"/>
        <w:spacing w:after="0" w:line="240" w:lineRule="auto"/>
        <w:rPr>
          <w:rFonts w:cstheme="minorHAnsi"/>
        </w:rPr>
      </w:pPr>
      <w:r w:rsidRPr="003712C0">
        <w:rPr>
          <w:rFonts w:cstheme="minorHAnsi"/>
        </w:rPr>
        <w:t xml:space="preserve">Digital. </w:t>
      </w:r>
    </w:p>
    <w:p w14:paraId="5FCF1A61" w14:textId="77777777" w:rsidR="004A0F46" w:rsidRPr="003712C0" w:rsidRDefault="004A0F46" w:rsidP="005A7D09">
      <w:pPr>
        <w:autoSpaceDE w:val="0"/>
        <w:autoSpaceDN w:val="0"/>
        <w:adjustRightInd w:val="0"/>
        <w:spacing w:after="0" w:line="240" w:lineRule="auto"/>
        <w:rPr>
          <w:rFonts w:cstheme="minorHAnsi"/>
        </w:rPr>
      </w:pPr>
    </w:p>
    <w:p w14:paraId="2733D574"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New data will include 999 call data, data about hospital occupancy and A&amp;E capacity</w:t>
      </w:r>
    </w:p>
    <w:p w14:paraId="0A90914B"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data as well as data provided by patients themselves. All the data held in the platform is</w:t>
      </w:r>
    </w:p>
    <w:p w14:paraId="6722AF07"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subject to strict controls that meet the requirements of data protection legislation.</w:t>
      </w:r>
    </w:p>
    <w:p w14:paraId="38A19601"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In such circums</w:t>
      </w:r>
      <w:r w:rsidR="004A0F46" w:rsidRPr="003712C0">
        <w:rPr>
          <w:rFonts w:cstheme="minorHAnsi"/>
        </w:rPr>
        <w:t xml:space="preserve">tances where you tell us you are </w:t>
      </w:r>
      <w:r w:rsidRPr="003712C0">
        <w:rPr>
          <w:rFonts w:cstheme="minorHAnsi"/>
        </w:rPr>
        <w:t>experiencing Covid-19 symptoms we may</w:t>
      </w:r>
    </w:p>
    <w:p w14:paraId="2A0484DF"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need to collect specific health data about you. Where we need to do so, we will not collect</w:t>
      </w:r>
    </w:p>
    <w:p w14:paraId="0A6A370E"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 xml:space="preserve">more information than we </w:t>
      </w:r>
      <w:proofErr w:type="gramStart"/>
      <w:r w:rsidRPr="003712C0">
        <w:rPr>
          <w:rFonts w:cstheme="minorHAnsi"/>
        </w:rPr>
        <w:t>require</w:t>
      </w:r>
      <w:proofErr w:type="gramEnd"/>
      <w:r w:rsidRPr="003712C0">
        <w:rPr>
          <w:rFonts w:cstheme="minorHAnsi"/>
        </w:rPr>
        <w:t xml:space="preserve"> and we will ensure that any information collected is treated</w:t>
      </w:r>
    </w:p>
    <w:p w14:paraId="27CED7F9" w14:textId="77777777" w:rsidR="005A7D09" w:rsidRPr="003712C0" w:rsidRDefault="005A7D09" w:rsidP="005A7D09">
      <w:pPr>
        <w:autoSpaceDE w:val="0"/>
        <w:autoSpaceDN w:val="0"/>
        <w:adjustRightInd w:val="0"/>
        <w:spacing w:after="0" w:line="240" w:lineRule="auto"/>
        <w:rPr>
          <w:rFonts w:cstheme="minorHAnsi"/>
        </w:rPr>
      </w:pPr>
      <w:r w:rsidRPr="003712C0">
        <w:rPr>
          <w:rFonts w:cstheme="minorHAnsi"/>
        </w:rPr>
        <w:t>with the appropriate safeguards.</w:t>
      </w:r>
    </w:p>
    <w:p w14:paraId="454034A9" w14:textId="77777777" w:rsidR="004A0F46" w:rsidRPr="003712C0" w:rsidRDefault="004A0F46" w:rsidP="005A7D09">
      <w:pPr>
        <w:autoSpaceDE w:val="0"/>
        <w:autoSpaceDN w:val="0"/>
        <w:adjustRightInd w:val="0"/>
        <w:spacing w:after="0" w:line="240" w:lineRule="auto"/>
        <w:rPr>
          <w:rFonts w:cstheme="minorHAnsi"/>
        </w:rPr>
      </w:pPr>
    </w:p>
    <w:p w14:paraId="4B3122FE" w14:textId="77777777" w:rsidR="00275F4B" w:rsidRPr="003712C0" w:rsidRDefault="00275F4B" w:rsidP="00E15909">
      <w:pPr>
        <w:rPr>
          <w:rFonts w:cstheme="minorHAnsi"/>
        </w:rPr>
      </w:pPr>
    </w:p>
    <w:p w14:paraId="37183DD2" w14:textId="77777777" w:rsidR="00275F4B" w:rsidRPr="003712C0" w:rsidRDefault="00275F4B" w:rsidP="00E15909">
      <w:pPr>
        <w:rPr>
          <w:rFonts w:cstheme="minorHAnsi"/>
        </w:rPr>
      </w:pPr>
    </w:p>
    <w:p w14:paraId="38086912" w14:textId="77777777" w:rsidR="00275F4B" w:rsidRPr="003712C0" w:rsidRDefault="00275F4B" w:rsidP="00275F4B">
      <w:pPr>
        <w:spacing w:after="100" w:afterAutospacing="1" w:line="240" w:lineRule="auto"/>
        <w:outlineLvl w:val="1"/>
        <w:rPr>
          <w:rFonts w:eastAsia="Times New Roman" w:cstheme="minorHAnsi"/>
          <w:b/>
          <w:bCs/>
          <w:lang w:eastAsia="en-GB"/>
        </w:rPr>
      </w:pPr>
      <w:r w:rsidRPr="003712C0">
        <w:rPr>
          <w:rFonts w:eastAsia="Times New Roman" w:cstheme="minorHAnsi"/>
          <w:b/>
          <w:bCs/>
          <w:lang w:eastAsia="en-GB"/>
        </w:rPr>
        <w:t>Changes to this privacy notice</w:t>
      </w:r>
    </w:p>
    <w:p w14:paraId="35B3B1D4" w14:textId="77777777" w:rsidR="00275F4B" w:rsidRPr="003712C0" w:rsidRDefault="00275F4B" w:rsidP="00275F4B">
      <w:pPr>
        <w:spacing w:after="100" w:afterAutospacing="1" w:line="240" w:lineRule="auto"/>
        <w:outlineLvl w:val="1"/>
        <w:rPr>
          <w:rFonts w:eastAsia="Times New Roman" w:cstheme="minorHAnsi"/>
          <w:b/>
          <w:bCs/>
          <w:lang w:eastAsia="en-GB"/>
        </w:rPr>
      </w:pPr>
      <w:r w:rsidRPr="003712C0">
        <w:rPr>
          <w:rFonts w:eastAsia="Times New Roman" w:cstheme="minorHAnsi"/>
          <w:lang w:eastAsia="en-GB"/>
        </w:rPr>
        <w:t>This notice may be amended at any time, so please review it frequently. The date at the top of this page will be amended each time this notice is updated.</w:t>
      </w:r>
    </w:p>
    <w:p w14:paraId="49B9E722" w14:textId="77777777" w:rsidR="00275F4B" w:rsidRPr="003712C0" w:rsidRDefault="00275F4B" w:rsidP="00E15909">
      <w:pPr>
        <w:rPr>
          <w:rFonts w:cstheme="minorHAnsi"/>
        </w:rPr>
      </w:pPr>
    </w:p>
    <w:sectPr w:rsidR="00275F4B" w:rsidRPr="003712C0" w:rsidSect="005A7D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1D13" w14:textId="77777777" w:rsidR="005329B9" w:rsidRDefault="005329B9" w:rsidP="005A7D09">
      <w:pPr>
        <w:spacing w:after="0" w:line="240" w:lineRule="auto"/>
      </w:pPr>
      <w:r>
        <w:separator/>
      </w:r>
    </w:p>
  </w:endnote>
  <w:endnote w:type="continuationSeparator" w:id="0">
    <w:p w14:paraId="526CC229" w14:textId="77777777" w:rsidR="005329B9" w:rsidRDefault="005329B9" w:rsidP="005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A389" w14:textId="77777777" w:rsidR="003E5571" w:rsidRDefault="003E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60188"/>
      <w:docPartObj>
        <w:docPartGallery w:val="Page Numbers (Bottom of Page)"/>
        <w:docPartUnique/>
      </w:docPartObj>
    </w:sdtPr>
    <w:sdtEndPr>
      <w:rPr>
        <w:noProof/>
      </w:rPr>
    </w:sdtEndPr>
    <w:sdtContent>
      <w:p w14:paraId="75C9FC81" w14:textId="77777777" w:rsidR="003E5571" w:rsidRDefault="003E5571">
        <w:pPr>
          <w:pStyle w:val="Footer"/>
          <w:jc w:val="right"/>
        </w:pPr>
        <w:r>
          <w:fldChar w:fldCharType="begin"/>
        </w:r>
        <w:r>
          <w:instrText xml:space="preserve"> PAGE   \* MERGEFORMAT </w:instrText>
        </w:r>
        <w:r>
          <w:fldChar w:fldCharType="separate"/>
        </w:r>
        <w:r w:rsidR="0096186A">
          <w:rPr>
            <w:noProof/>
          </w:rPr>
          <w:t>2</w:t>
        </w:r>
        <w:r>
          <w:rPr>
            <w:noProof/>
          </w:rPr>
          <w:fldChar w:fldCharType="end"/>
        </w:r>
      </w:p>
    </w:sdtContent>
  </w:sdt>
  <w:p w14:paraId="60E8CDBB" w14:textId="77777777" w:rsidR="007B1D76" w:rsidRPr="007B1D76" w:rsidRDefault="007B1D76">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27A8" w14:textId="77777777" w:rsidR="003E5571" w:rsidRDefault="003E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5C66" w14:textId="77777777" w:rsidR="005329B9" w:rsidRDefault="005329B9" w:rsidP="005A7D09">
      <w:pPr>
        <w:spacing w:after="0" w:line="240" w:lineRule="auto"/>
      </w:pPr>
      <w:r>
        <w:separator/>
      </w:r>
    </w:p>
  </w:footnote>
  <w:footnote w:type="continuationSeparator" w:id="0">
    <w:p w14:paraId="65026F4B" w14:textId="77777777" w:rsidR="005329B9" w:rsidRDefault="005329B9" w:rsidP="005A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052D" w14:textId="77777777" w:rsidR="003E5571" w:rsidRDefault="003E5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C685" w14:textId="77777777"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 xml:space="preserve">Covid-19 and your information </w:t>
    </w:r>
  </w:p>
  <w:p w14:paraId="0358B662" w14:textId="77777777"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Supplementary Privacy Notice</w:t>
    </w:r>
  </w:p>
  <w:p w14:paraId="7D598DD0" w14:textId="77777777" w:rsidR="00074C4E" w:rsidRDefault="00074C4E"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April 2020</w:t>
    </w:r>
  </w:p>
  <w:p w14:paraId="6FA257F3" w14:textId="77777777" w:rsidR="005A7D09" w:rsidRDefault="005A7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F84C" w14:textId="77777777" w:rsidR="003E5571" w:rsidRDefault="003E5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87036"/>
    <w:multiLevelType w:val="multilevel"/>
    <w:tmpl w:val="4E1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D09"/>
    <w:rsid w:val="00074C4E"/>
    <w:rsid w:val="002238BB"/>
    <w:rsid w:val="00264F1F"/>
    <w:rsid w:val="00275F4B"/>
    <w:rsid w:val="003712C0"/>
    <w:rsid w:val="003863EE"/>
    <w:rsid w:val="003E5571"/>
    <w:rsid w:val="004A0F46"/>
    <w:rsid w:val="005329B9"/>
    <w:rsid w:val="005A7D09"/>
    <w:rsid w:val="005D4202"/>
    <w:rsid w:val="0060167E"/>
    <w:rsid w:val="007B1D76"/>
    <w:rsid w:val="008B2A8D"/>
    <w:rsid w:val="0096186A"/>
    <w:rsid w:val="00A52E16"/>
    <w:rsid w:val="00A64E51"/>
    <w:rsid w:val="00BA676B"/>
    <w:rsid w:val="00C84D94"/>
    <w:rsid w:val="00E15909"/>
    <w:rsid w:val="00EC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7483"/>
  <w15:docId w15:val="{3E56AB76-CD86-2C45-9F92-1DE15696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www.ukbiobank.ac.uk/2020/04/covi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x.nhs.uk/media/documents/Final_General_COPI_Not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Claire Cherry-Hardy</cp:lastModifiedBy>
  <cp:revision>4</cp:revision>
  <dcterms:created xsi:type="dcterms:W3CDTF">2020-04-28T09:38:00Z</dcterms:created>
  <dcterms:modified xsi:type="dcterms:W3CDTF">2021-09-27T14:58:00Z</dcterms:modified>
</cp:coreProperties>
</file>